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549" w:rsidRPr="00421549" w:rsidRDefault="00421549" w:rsidP="00421549">
      <w:pPr>
        <w:pStyle w:val="m4863574675650319976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56"/>
          <w:szCs w:val="56"/>
        </w:rPr>
      </w:pPr>
      <w:r w:rsidRPr="00421549">
        <w:rPr>
          <w:rFonts w:ascii="Calibri" w:hAnsi="Calibri" w:cs="Calibri"/>
          <w:color w:val="222222"/>
          <w:sz w:val="56"/>
          <w:szCs w:val="56"/>
        </w:rPr>
        <w:t>Temporary Clubhouse </w:t>
      </w:r>
      <w:r w:rsidRPr="00421549">
        <w:rPr>
          <w:rFonts w:ascii="Calibri" w:hAnsi="Calibri" w:cs="Calibri"/>
          <w:b/>
          <w:bCs/>
          <w:color w:val="222222"/>
          <w:sz w:val="56"/>
          <w:szCs w:val="56"/>
        </w:rPr>
        <w:t>1-2-3-4</w:t>
      </w:r>
    </w:p>
    <w:p w:rsidR="00257F3F" w:rsidRDefault="00257F3F"/>
    <w:sectPr w:rsidR="0025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1E5B"/>
    <w:multiLevelType w:val="multilevel"/>
    <w:tmpl w:val="84D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929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257F3F"/>
    <w:rsid w:val="004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723FD-E816-4E6C-B63E-DC15537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63574675650319976msolistparagraph">
    <w:name w:val="m_4863574675650319976msolistparagraph"/>
    <w:basedOn w:val="Normal"/>
    <w:rsid w:val="0042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Thwaites</dc:creator>
  <cp:keywords/>
  <dc:description/>
  <cp:lastModifiedBy>Lori Thwaites</cp:lastModifiedBy>
  <cp:revision>2</cp:revision>
  <dcterms:created xsi:type="dcterms:W3CDTF">2023-04-28T21:27:00Z</dcterms:created>
  <dcterms:modified xsi:type="dcterms:W3CDTF">2023-04-28T21:27:00Z</dcterms:modified>
</cp:coreProperties>
</file>